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B58EC" w14:textId="320BA3C1" w:rsidR="00861798" w:rsidRDefault="00AB7063" w:rsidP="008720F5">
      <w:pPr>
        <w:spacing w:after="12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Baptism Enquiry </w:t>
      </w: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br/>
      </w:r>
    </w:p>
    <w:p w14:paraId="1EEA92EC" w14:textId="4E6BD1C5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Your name </w:t>
      </w:r>
    </w:p>
    <w:p w14:paraId="6C7CBDC9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Spouse/partner’s name </w:t>
      </w:r>
    </w:p>
    <w:p w14:paraId="4DDA111D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Your child’s full name: </w:t>
      </w:r>
    </w:p>
    <w:p w14:paraId="2B0DA54B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Your child’s date of birth: </w:t>
      </w:r>
    </w:p>
    <w:p w14:paraId="45155D3F" w14:textId="2DA4561F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Your address: </w:t>
      </w:r>
    </w:p>
    <w:p w14:paraId="25BCB468" w14:textId="5D4746C5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Your email address: </w:t>
      </w:r>
    </w:p>
    <w:p w14:paraId="66774528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Phone number: </w:t>
      </w:r>
    </w:p>
    <w:p w14:paraId="1F2409B1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Best time to phone you: </w:t>
      </w:r>
    </w:p>
    <w:p w14:paraId="5950B42A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Signed: </w:t>
      </w:r>
    </w:p>
    <w:p w14:paraId="532A184C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Date: </w:t>
      </w:r>
    </w:p>
    <w:p w14:paraId="7D61785A" w14:textId="1F53211D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---------------------------------------------------------- </w:t>
      </w:r>
    </w:p>
    <w:p w14:paraId="2AC585EA" w14:textId="10F2EF62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FOR CHURCH USE ONLY </w:t>
      </w:r>
    </w:p>
    <w:p w14:paraId="2B5DD0D6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Date of visit </w:t>
      </w:r>
    </w:p>
    <w:p w14:paraId="6971D837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Type of service </w:t>
      </w:r>
    </w:p>
    <w:p w14:paraId="073F4186" w14:textId="7777777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Time and date </w:t>
      </w:r>
    </w:p>
    <w:p w14:paraId="3466F752" w14:textId="77777777" w:rsidR="00861798" w:rsidRPr="00861798" w:rsidRDefault="00861798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</w:p>
    <w:p w14:paraId="1CF9E2B6" w14:textId="063BB668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For those living outside </w:t>
      </w:r>
      <w:r w:rsidR="00861798"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Cholsey</w:t>
      </w:r>
      <w:r w:rsidR="00B65EC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,</w:t>
      </w:r>
      <w:r w:rsidR="00861798"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</w:t>
      </w:r>
      <w:proofErr w:type="spellStart"/>
      <w:r w:rsidR="00861798"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>Winterbrook</w:t>
      </w:r>
      <w:proofErr w:type="spellEnd"/>
      <w:r w:rsidR="00B65ECF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 or Moulsford</w:t>
      </w: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: </w:t>
      </w:r>
    </w:p>
    <w:p w14:paraId="087D85E1" w14:textId="7A317167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Details of local vicar </w:t>
      </w:r>
    </w:p>
    <w:p w14:paraId="55D880F7" w14:textId="77777777" w:rsidR="00861798" w:rsidRPr="00861798" w:rsidRDefault="00861798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</w:p>
    <w:p w14:paraId="363C7166" w14:textId="729D589A" w:rsidR="00861798" w:rsidRPr="00861798" w:rsidRDefault="00AB7063" w:rsidP="00861798">
      <w:pPr>
        <w:spacing w:after="240"/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</w:pPr>
      <w:r w:rsidRPr="00861798">
        <w:rPr>
          <w:rFonts w:ascii="Times New Roman" w:hAnsi="Times New Roman" w:cs="Times New Roman"/>
          <w:b/>
          <w:bCs/>
          <w:i w:val="0"/>
          <w:iCs w:val="0"/>
          <w:color w:val="auto"/>
          <w:sz w:val="22"/>
          <w:szCs w:val="22"/>
        </w:rPr>
        <w:t xml:space="preserve">Consent obtained </w:t>
      </w:r>
    </w:p>
    <w:p w14:paraId="195D076E" w14:textId="77777777" w:rsidR="00861798" w:rsidRDefault="00861798" w:rsidP="008720F5">
      <w:pPr>
        <w:spacing w:after="120"/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</w:pPr>
    </w:p>
    <w:p w14:paraId="13C0CC6E" w14:textId="46655D7E" w:rsidR="00861798" w:rsidRPr="00671341" w:rsidRDefault="00861798" w:rsidP="00671341">
      <w:pPr>
        <w:spacing w:after="120"/>
        <w:jc w:val="both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>
        <w:rPr>
          <w:rFonts w:ascii="Times New Roman" w:hAnsi="Times New Roman" w:cs="Times New Roman"/>
          <w:i w:val="0"/>
          <w:iCs w:val="0"/>
          <w:color w:val="auto"/>
          <w:sz w:val="22"/>
          <w:szCs w:val="22"/>
        </w:rPr>
        <w:br w:type="column"/>
      </w:r>
      <w:r w:rsidR="00AB7063"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St Mary’s Cholsey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, as part of the Church of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England, baptises people both as adults and as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children.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 xml:space="preserve">If you wish your child to be baptised </w:t>
      </w:r>
      <w:r w:rsidR="00AB7063" w:rsidRPr="00671341">
        <w:rPr>
          <w:rFonts w:ascii="Times New Roman" w:hAnsi="Times New Roman" w:cs="Times New Roman"/>
          <w:color w:val="auto"/>
          <w:sz w:val="23"/>
          <w:szCs w:val="23"/>
        </w:rPr>
        <w:t>(also called</w:t>
      </w:r>
      <w:r w:rsidR="00A73A76">
        <w:rPr>
          <w:rFonts w:ascii="Times New Roman" w:hAnsi="Times New Roman" w:cs="Times New Roman"/>
          <w:color w:val="auto"/>
          <w:sz w:val="23"/>
          <w:szCs w:val="23"/>
        </w:rPr>
        <w:t xml:space="preserve"> a</w:t>
      </w:r>
      <w:r w:rsidR="00AB7063" w:rsidRPr="00671341">
        <w:rPr>
          <w:rFonts w:ascii="Times New Roman" w:hAnsi="Times New Roman" w:cs="Times New Roman"/>
          <w:color w:val="auto"/>
          <w:sz w:val="23"/>
          <w:szCs w:val="23"/>
        </w:rPr>
        <w:br/>
        <w:t>“</w:t>
      </w:r>
      <w:r w:rsidR="00AB7063" w:rsidRPr="00671341">
        <w:rPr>
          <w:rFonts w:ascii="Times New Roman" w:hAnsi="Times New Roman" w:cs="Times New Roman"/>
          <w:b/>
          <w:bCs/>
          <w:color w:val="auto"/>
          <w:sz w:val="23"/>
          <w:szCs w:val="23"/>
        </w:rPr>
        <w:t>Christening</w:t>
      </w:r>
      <w:r w:rsidR="00AB7063" w:rsidRPr="00671341">
        <w:rPr>
          <w:rFonts w:ascii="Times New Roman" w:hAnsi="Times New Roman" w:cs="Times New Roman"/>
          <w:color w:val="auto"/>
          <w:sz w:val="23"/>
          <w:szCs w:val="23"/>
        </w:rPr>
        <w:t>”)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 xml:space="preserve"> you as parents will be:</w:t>
      </w:r>
    </w:p>
    <w:p w14:paraId="617AEA8C" w14:textId="77777777" w:rsidR="00861798" w:rsidRPr="00671341" w:rsidRDefault="00AB7063" w:rsidP="00861798">
      <w:pPr>
        <w:pStyle w:val="ListParagraph"/>
        <w:numPr>
          <w:ilvl w:val="0"/>
          <w:numId w:val="5"/>
        </w:numPr>
        <w:spacing w:after="120"/>
        <w:ind w:left="851"/>
        <w:rPr>
          <w:rFonts w:ascii="Times New Roman" w:hAnsi="Times New Roman"/>
          <w:sz w:val="23"/>
          <w:szCs w:val="23"/>
        </w:rPr>
      </w:pPr>
      <w:r w:rsidRPr="00671341">
        <w:rPr>
          <w:rFonts w:ascii="Times New Roman" w:hAnsi="Times New Roman"/>
          <w:sz w:val="23"/>
          <w:szCs w:val="23"/>
        </w:rPr>
        <w:t>thanking God for the gift of life,</w:t>
      </w:r>
    </w:p>
    <w:p w14:paraId="6C7FF73C" w14:textId="77777777" w:rsidR="00861798" w:rsidRPr="00671341" w:rsidRDefault="00AB7063" w:rsidP="00861798">
      <w:pPr>
        <w:pStyle w:val="ListParagraph"/>
        <w:numPr>
          <w:ilvl w:val="0"/>
          <w:numId w:val="5"/>
        </w:numPr>
        <w:spacing w:after="120"/>
        <w:ind w:left="851"/>
        <w:rPr>
          <w:rFonts w:ascii="Times New Roman" w:hAnsi="Times New Roman"/>
          <w:sz w:val="23"/>
          <w:szCs w:val="23"/>
        </w:rPr>
      </w:pPr>
      <w:r w:rsidRPr="00671341">
        <w:rPr>
          <w:rFonts w:ascii="Times New Roman" w:hAnsi="Times New Roman"/>
          <w:sz w:val="23"/>
          <w:szCs w:val="23"/>
        </w:rPr>
        <w:t>deciding to start your child on</w:t>
      </w:r>
      <w:r w:rsidRPr="00671341">
        <w:rPr>
          <w:rFonts w:ascii="Times New Roman" w:hAnsi="Times New Roman"/>
          <w:sz w:val="23"/>
          <w:szCs w:val="23"/>
        </w:rPr>
        <w:br/>
        <w:t>the journey of faith,</w:t>
      </w:r>
    </w:p>
    <w:p w14:paraId="425B94E3" w14:textId="30AC5528" w:rsidR="00861798" w:rsidRPr="00671341" w:rsidRDefault="00AB7063" w:rsidP="00861798">
      <w:pPr>
        <w:pStyle w:val="ListParagraph"/>
        <w:numPr>
          <w:ilvl w:val="0"/>
          <w:numId w:val="5"/>
        </w:numPr>
        <w:spacing w:after="120"/>
        <w:ind w:left="851"/>
        <w:rPr>
          <w:rFonts w:ascii="Times New Roman" w:hAnsi="Times New Roman"/>
          <w:sz w:val="23"/>
          <w:szCs w:val="23"/>
        </w:rPr>
      </w:pPr>
      <w:r w:rsidRPr="00671341">
        <w:rPr>
          <w:rFonts w:ascii="Times New Roman" w:hAnsi="Times New Roman"/>
          <w:sz w:val="23"/>
          <w:szCs w:val="23"/>
        </w:rPr>
        <w:t>promising to do all you can to</w:t>
      </w:r>
      <w:r w:rsidRPr="00671341">
        <w:rPr>
          <w:rFonts w:ascii="Times New Roman" w:hAnsi="Times New Roman"/>
          <w:sz w:val="23"/>
          <w:szCs w:val="23"/>
        </w:rPr>
        <w:br/>
        <w:t>help your child on that journey,</w:t>
      </w:r>
    </w:p>
    <w:p w14:paraId="6F92FDC7" w14:textId="46F5110F" w:rsidR="00861798" w:rsidRPr="00671341" w:rsidRDefault="00AB7063" w:rsidP="00861798">
      <w:pPr>
        <w:pStyle w:val="ListParagraph"/>
        <w:numPr>
          <w:ilvl w:val="0"/>
          <w:numId w:val="5"/>
        </w:numPr>
        <w:spacing w:after="120"/>
        <w:ind w:left="851"/>
        <w:rPr>
          <w:rFonts w:ascii="Times New Roman" w:hAnsi="Times New Roman"/>
          <w:sz w:val="23"/>
          <w:szCs w:val="23"/>
        </w:rPr>
      </w:pPr>
      <w:r w:rsidRPr="00671341">
        <w:rPr>
          <w:rFonts w:ascii="Times New Roman" w:hAnsi="Times New Roman"/>
          <w:sz w:val="23"/>
          <w:szCs w:val="23"/>
        </w:rPr>
        <w:t>asking for the Church’s support.</w:t>
      </w:r>
      <w:r w:rsidRPr="00671341">
        <w:rPr>
          <w:rFonts w:ascii="Times New Roman" w:hAnsi="Times New Roman"/>
          <w:sz w:val="23"/>
          <w:szCs w:val="23"/>
        </w:rPr>
        <w:br/>
      </w:r>
    </w:p>
    <w:p w14:paraId="615D050D" w14:textId="1488B024" w:rsidR="00861798" w:rsidRPr="00671341" w:rsidRDefault="00671341" w:rsidP="008720F5">
      <w:pPr>
        <w:spacing w:after="120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82A83EF" wp14:editId="4C48A6FA">
            <wp:simplePos x="0" y="0"/>
            <wp:positionH relativeFrom="column">
              <wp:posOffset>-109220</wp:posOffset>
            </wp:positionH>
            <wp:positionV relativeFrom="paragraph">
              <wp:posOffset>80645</wp:posOffset>
            </wp:positionV>
            <wp:extent cx="1996440" cy="1492885"/>
            <wp:effectExtent l="0" t="0" r="3810" b="0"/>
            <wp:wrapTight wrapText="bothSides">
              <wp:wrapPolygon edited="0">
                <wp:start x="0" y="0"/>
                <wp:lineTo x="0" y="21223"/>
                <wp:lineTo x="21435" y="21223"/>
                <wp:lineTo x="2143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For your child,</w:t>
      </w:r>
      <w:r w:rsidR="00861798" w:rsidRPr="00671341">
        <w:rPr>
          <w:noProof/>
          <w:sz w:val="23"/>
          <w:szCs w:val="23"/>
        </w:rPr>
        <w:t xml:space="preserve"> 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baptism marks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the start of a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journey of faith,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following Christ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and becoming a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member of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the local and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worldwide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Christian family.</w:t>
      </w:r>
    </w:p>
    <w:p w14:paraId="6C554C5A" w14:textId="53E5E216" w:rsidR="00671341" w:rsidRPr="00671341" w:rsidRDefault="00AB7063" w:rsidP="00671341">
      <w:pPr>
        <w:spacing w:after="120"/>
        <w:ind w:right="420"/>
        <w:jc w:val="both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In baptism, we are thanking God for his gift of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life and publicly acknowledging his love for us.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We are also responding to God’s love, by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acknowledging that we need to turn away from a</w:t>
      </w:r>
      <w:r w:rsid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self-centred life and to make a new start with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God.</w:t>
      </w:r>
    </w:p>
    <w:p w14:paraId="05D015FE" w14:textId="77777777" w:rsidR="00671341" w:rsidRDefault="00AB7063" w:rsidP="00671341">
      <w:pPr>
        <w:spacing w:after="120"/>
        <w:ind w:right="420"/>
        <w:jc w:val="both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Making decisions and promises</w:t>
      </w:r>
      <w:r w:rsidR="00671341"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ab/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When you bring your child for baptism, you will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be asked to declare publicly on behalf of your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child that you believe and trust in God and that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you will bring your child up to follow Jesus.</w:t>
      </w:r>
    </w:p>
    <w:p w14:paraId="4BA7FDD9" w14:textId="0B8198D0" w:rsidR="00671341" w:rsidRPr="00671341" w:rsidRDefault="00AB7063" w:rsidP="00671341">
      <w:pPr>
        <w:spacing w:after="120"/>
        <w:ind w:right="420"/>
        <w:jc w:val="both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You will be asked to answer, on your child's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behalf, that you have decided to turn away from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everything which is evil or sinful and to turn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instead to following Christ.</w:t>
      </w:r>
    </w:p>
    <w:p w14:paraId="5E0E849B" w14:textId="77777777" w:rsidR="00671341" w:rsidRDefault="00671341" w:rsidP="00671341">
      <w:pPr>
        <w:spacing w:after="120"/>
        <w:ind w:right="-5"/>
        <w:jc w:val="both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br w:type="column"/>
      </w:r>
      <w:r w:rsidR="00AB7063" w:rsidRPr="00671341">
        <w:rPr>
          <w:rFonts w:ascii="Times New Roman" w:hAnsi="Times New Roman" w:cs="Times New Roman"/>
          <w:b/>
          <w:bCs/>
          <w:color w:val="FF0000"/>
          <w:sz w:val="23"/>
          <w:szCs w:val="23"/>
        </w:rPr>
        <w:t>Frequently asked questions</w:t>
      </w:r>
      <w:r w:rsidRPr="00671341">
        <w:rPr>
          <w:rFonts w:ascii="Times New Roman" w:hAnsi="Times New Roman" w:cs="Times New Roman"/>
          <w:color w:val="FF0000"/>
          <w:sz w:val="23"/>
          <w:szCs w:val="23"/>
        </w:rPr>
        <w:tab/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</w:r>
      <w:r w:rsidR="00AB7063"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Can we have a private service of baptism?</w:t>
      </w:r>
      <w:r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ab/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Baptisms now take place in the church’s main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service. This is so that your child can be seen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to be joining the family of the Church and that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the local congregation can in turn welcome the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child into the family and also promise to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support and pray for you and your child.</w:t>
      </w:r>
    </w:p>
    <w:p w14:paraId="09687606" w14:textId="51B2E0A0" w:rsidR="00671341" w:rsidRDefault="00671341" w:rsidP="00671341">
      <w:pPr>
        <w:spacing w:after="120"/>
        <w:ind w:right="-5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3EAEA1" wp14:editId="286C5BCA">
            <wp:simplePos x="0" y="0"/>
            <wp:positionH relativeFrom="margin">
              <wp:align>right</wp:align>
            </wp:positionH>
            <wp:positionV relativeFrom="paragraph">
              <wp:posOffset>153357</wp:posOffset>
            </wp:positionV>
            <wp:extent cx="2118995" cy="1440815"/>
            <wp:effectExtent l="0" t="0" r="0" b="6985"/>
            <wp:wrapTight wrapText="bothSides">
              <wp:wrapPolygon edited="0">
                <wp:start x="0" y="0"/>
                <wp:lineTo x="0" y="21419"/>
                <wp:lineTo x="21361" y="21419"/>
                <wp:lineTo x="2136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440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We therefore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set aside a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number of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Sundays in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the year,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when we can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welcome the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child into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God’s family</w:t>
      </w:r>
      <w:r w:rsidR="00AB7063"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by baptism.</w:t>
      </w:r>
    </w:p>
    <w:p w14:paraId="5A21A3A9" w14:textId="77777777" w:rsidR="00671341" w:rsidRDefault="00AB7063" w:rsidP="00671341">
      <w:pPr>
        <w:spacing w:after="120"/>
        <w:ind w:right="-5"/>
        <w:rPr>
          <w:rFonts w:ascii="Times New Roman" w:hAnsi="Times New Roman" w:cs="Times New Roman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If you are particularly keen to have a private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 xml:space="preserve">service for family and friends, </w:t>
      </w:r>
      <w:proofErr w:type="spellStart"/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e,g</w:t>
      </w:r>
      <w:proofErr w:type="spellEnd"/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, on a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Sunday afternoon, it may be more appropriate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 xml:space="preserve">for you to have a service of </w:t>
      </w: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Thanksgiving</w:t>
      </w: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br/>
        <w:t>and Blessing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 xml:space="preserve"> </w:t>
      </w:r>
      <w:r w:rsidRPr="00671341">
        <w:rPr>
          <w:rFonts w:ascii="Times New Roman" w:hAnsi="Times New Roman" w:cs="Times New Roman"/>
          <w:color w:val="auto"/>
          <w:sz w:val="23"/>
          <w:szCs w:val="23"/>
        </w:rPr>
        <w:t>(see next section).</w:t>
      </w:r>
    </w:p>
    <w:p w14:paraId="4C96E3FD" w14:textId="77777777" w:rsidR="00671341" w:rsidRDefault="00AB7063" w:rsidP="00671341">
      <w:pPr>
        <w:spacing w:after="120"/>
        <w:ind w:right="-5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I’m not a regular churchgoer: can</w:t>
      </w:r>
      <w:r w:rsidR="00861798"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 xml:space="preserve"> </w:t>
      </w:r>
      <w:r w:rsid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 xml:space="preserve">I </w:t>
      </w: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still</w:t>
      </w: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br/>
        <w:t>have my child baptised?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The Church believes that God’s love is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available to all, regardless of their background.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However, in the Baptism service you will be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making promises in public and before God to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encourage your child to be an active part of the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 xml:space="preserve">church, by your teaching and </w:t>
      </w:r>
      <w:r w:rsidRPr="00671341">
        <w:rPr>
          <w:rFonts w:ascii="Times New Roman" w:hAnsi="Times New Roman" w:cs="Times New Roman"/>
          <w:color w:val="auto"/>
          <w:sz w:val="23"/>
          <w:szCs w:val="23"/>
        </w:rPr>
        <w:t>by your example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t>.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If you decide you are not able to make such a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commitment, we can talk you about other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options: For example, you may prefer to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 xml:space="preserve">have a </w:t>
      </w:r>
      <w:r w:rsidRPr="00671341">
        <w:rPr>
          <w:rFonts w:ascii="Times New Roman" w:hAnsi="Times New Roman" w:cs="Times New Roman"/>
          <w:b/>
          <w:bCs/>
          <w:i w:val="0"/>
          <w:iCs w:val="0"/>
          <w:color w:val="auto"/>
          <w:sz w:val="23"/>
          <w:szCs w:val="23"/>
        </w:rPr>
        <w:t>Thanksgiving and Blessing service,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where you can thank God for the wonderful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gift of your baby and we ask for God’s</w:t>
      </w:r>
      <w:r w:rsidRPr="00671341"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  <w:br/>
        <w:t>blessing on both your child and you as parents.</w:t>
      </w:r>
    </w:p>
    <w:p w14:paraId="5A937CCE" w14:textId="54D955EE" w:rsidR="00671341" w:rsidRDefault="00AB7063" w:rsidP="00671341">
      <w:pPr>
        <w:spacing w:after="120"/>
        <w:ind w:right="-5"/>
        <w:jc w:val="right"/>
        <w:rPr>
          <w:rFonts w:ascii="Times New Roman" w:hAnsi="Times New Roman" w:cs="Times New Roman"/>
          <w:color w:val="auto"/>
          <w:sz w:val="23"/>
          <w:szCs w:val="23"/>
        </w:rPr>
      </w:pPr>
      <w:r w:rsidRPr="00671341">
        <w:rPr>
          <w:rFonts w:ascii="Times New Roman" w:hAnsi="Times New Roman" w:cs="Times New Roman"/>
          <w:color w:val="auto"/>
          <w:sz w:val="23"/>
          <w:szCs w:val="23"/>
        </w:rPr>
        <w:t>(continued overleaf)</w:t>
      </w:r>
    </w:p>
    <w:p w14:paraId="30C26D9E" w14:textId="77777777" w:rsidR="00671341" w:rsidRDefault="00671341">
      <w:pPr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br w:type="page"/>
      </w:r>
    </w:p>
    <w:p w14:paraId="17729019" w14:textId="77777777" w:rsidR="005F0C00" w:rsidRDefault="00671341" w:rsidP="005F0C00">
      <w:pPr>
        <w:spacing w:after="120"/>
        <w:ind w:right="-6"/>
        <w:rPr>
          <w:rStyle w:val="fontstyle01"/>
          <w:i w:val="0"/>
          <w:iCs w:val="0"/>
        </w:rPr>
      </w:pPr>
      <w:r w:rsidRPr="00671341">
        <w:rPr>
          <w:rStyle w:val="fontstyle01"/>
          <w:i w:val="0"/>
          <w:iCs w:val="0"/>
        </w:rPr>
        <w:lastRenderedPageBreak/>
        <w:t>This is a lovely service in its own right, but still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leaves open the option of baptism should you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decide at a later date, that this is what you would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like.</w:t>
      </w:r>
    </w:p>
    <w:p w14:paraId="210EC0E5" w14:textId="0C15CB8B" w:rsidR="005F0C00" w:rsidRDefault="00671341" w:rsidP="005F0C00">
      <w:pPr>
        <w:spacing w:after="120"/>
        <w:ind w:right="-6"/>
        <w:rPr>
          <w:rStyle w:val="fontstyle01"/>
          <w:i w:val="0"/>
          <w:iCs w:val="0"/>
        </w:rPr>
      </w:pPr>
      <w:r w:rsidRPr="00671341">
        <w:rPr>
          <w:rStyle w:val="fontstyle01"/>
          <w:i w:val="0"/>
          <w:iCs w:val="0"/>
        </w:rPr>
        <w:t>You may also wish to find out more about the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Christian faith and what joining the Church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 xml:space="preserve">involves before you </w:t>
      </w:r>
      <w:proofErr w:type="gramStart"/>
      <w:r w:rsidRPr="00671341">
        <w:rPr>
          <w:rStyle w:val="fontstyle01"/>
          <w:i w:val="0"/>
          <w:iCs w:val="0"/>
        </w:rPr>
        <w:t>make a decision</w:t>
      </w:r>
      <w:proofErr w:type="gramEnd"/>
      <w:r w:rsidRPr="00671341">
        <w:rPr>
          <w:rStyle w:val="fontstyle01"/>
          <w:i w:val="0"/>
          <w:iCs w:val="0"/>
        </w:rPr>
        <w:t xml:space="preserve"> about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 xml:space="preserve">baptism. Again, </w:t>
      </w:r>
      <w:r w:rsidR="005F0C00">
        <w:rPr>
          <w:rStyle w:val="fontstyle01"/>
          <w:i w:val="0"/>
          <w:iCs w:val="0"/>
        </w:rPr>
        <w:t xml:space="preserve">you can ask the Vicar for 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guidance</w:t>
      </w:r>
      <w:r w:rsidR="005F0C00">
        <w:rPr>
          <w:rStyle w:val="fontstyle01"/>
          <w:i w:val="0"/>
          <w:iCs w:val="0"/>
        </w:rPr>
        <w:t xml:space="preserve"> about this.</w:t>
      </w:r>
    </w:p>
    <w:p w14:paraId="46494D02" w14:textId="11ECE7A5" w:rsidR="005F0C00" w:rsidRDefault="00671341" w:rsidP="005F0C00">
      <w:pPr>
        <w:spacing w:after="120"/>
        <w:ind w:right="-6"/>
        <w:rPr>
          <w:rStyle w:val="fontstyle01"/>
          <w:i w:val="0"/>
          <w:iCs w:val="0"/>
        </w:rPr>
      </w:pPr>
      <w:r w:rsidRPr="00671341">
        <w:rPr>
          <w:rStyle w:val="fontstyle21"/>
          <w:i w:val="0"/>
          <w:iCs w:val="0"/>
        </w:rPr>
        <w:t>Who should I choose to be a godparent?</w:t>
      </w:r>
      <w:r w:rsidRPr="00671341">
        <w:rPr>
          <w:b/>
          <w:bCs/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Godparents make the same promises as parents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on behalf of the child being baptized.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Godparents must also be willing to promise to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pray and support the child and to help the parents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to bring up the child in the Christian faith.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It is an important and responsible role.</w:t>
      </w:r>
    </w:p>
    <w:p w14:paraId="487F5D96" w14:textId="0A989FBD" w:rsidR="00A73A76" w:rsidRDefault="00A73A76" w:rsidP="005F0C00">
      <w:pPr>
        <w:spacing w:after="120"/>
        <w:ind w:right="-6"/>
        <w:rPr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A2AAD37" wp14:editId="1BF2A85A">
            <wp:simplePos x="0" y="0"/>
            <wp:positionH relativeFrom="margin">
              <wp:posOffset>-83723</wp:posOffset>
            </wp:positionH>
            <wp:positionV relativeFrom="paragraph">
              <wp:posOffset>122799</wp:posOffset>
            </wp:positionV>
            <wp:extent cx="1838960" cy="1492885"/>
            <wp:effectExtent l="0" t="0" r="8890" b="0"/>
            <wp:wrapTight wrapText="bothSides">
              <wp:wrapPolygon edited="0">
                <wp:start x="0" y="0"/>
                <wp:lineTo x="0" y="21223"/>
                <wp:lineTo x="21481" y="21223"/>
                <wp:lineTo x="2148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960" cy="149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E85C3" w14:textId="2874AAA2" w:rsidR="00A73A76" w:rsidRDefault="005F0C00" w:rsidP="00A73A76">
      <w:pPr>
        <w:spacing w:after="240"/>
        <w:ind w:right="-6"/>
        <w:rPr>
          <w:rStyle w:val="fontstyle01"/>
          <w:i w:val="0"/>
          <w:iCs w:val="0"/>
        </w:rPr>
      </w:pPr>
      <w:r w:rsidRPr="00671341">
        <w:rPr>
          <w:rStyle w:val="fontstyle01"/>
          <w:i w:val="0"/>
          <w:iCs w:val="0"/>
        </w:rPr>
        <w:t xml:space="preserve"> </w:t>
      </w:r>
      <w:r w:rsidR="00671341" w:rsidRPr="00671341">
        <w:rPr>
          <w:rStyle w:val="fontstyle01"/>
          <w:i w:val="0"/>
          <w:iCs w:val="0"/>
        </w:rPr>
        <w:t>For the baptism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itself, parents and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godparents will be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asked to gather at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the front of the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church and then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around the font.</w:t>
      </w:r>
    </w:p>
    <w:p w14:paraId="146A3564" w14:textId="3BADB45B" w:rsidR="005F0C00" w:rsidRPr="00A73A76" w:rsidRDefault="00671341" w:rsidP="005F0C00">
      <w:pPr>
        <w:spacing w:after="120"/>
        <w:ind w:right="-6"/>
        <w:rPr>
          <w:rStyle w:val="fontstyle01"/>
        </w:rPr>
      </w:pPr>
      <w:r w:rsidRPr="00A73A76">
        <w:rPr>
          <w:rStyle w:val="fontstyle01"/>
        </w:rPr>
        <w:t>(The font is a</w:t>
      </w:r>
      <w:r w:rsidR="00A73A76" w:rsidRPr="00A73A76">
        <w:t xml:space="preserve"> </w:t>
      </w:r>
      <w:r w:rsidRPr="00A73A76">
        <w:rPr>
          <w:rStyle w:val="fontstyle01"/>
        </w:rPr>
        <w:t>large basin</w:t>
      </w:r>
      <w:r w:rsidR="00A73A76" w:rsidRPr="00A73A76">
        <w:rPr>
          <w:rStyle w:val="fontstyle01"/>
        </w:rPr>
        <w:t xml:space="preserve"> </w:t>
      </w:r>
      <w:r w:rsidRPr="00A73A76">
        <w:rPr>
          <w:rStyle w:val="fontstyle01"/>
        </w:rPr>
        <w:t>containing the water for baptism.)</w:t>
      </w:r>
    </w:p>
    <w:p w14:paraId="4251684A" w14:textId="77777777" w:rsidR="005F0C00" w:rsidRDefault="00671341" w:rsidP="005F0C00">
      <w:pPr>
        <w:spacing w:after="120"/>
        <w:ind w:right="-6"/>
        <w:rPr>
          <w:rStyle w:val="fontstyle21"/>
          <w:i w:val="0"/>
          <w:iCs w:val="0"/>
        </w:rPr>
      </w:pPr>
      <w:r w:rsidRPr="00671341">
        <w:rPr>
          <w:rStyle w:val="fontstyle01"/>
          <w:i w:val="0"/>
          <w:iCs w:val="0"/>
        </w:rPr>
        <w:t>Godparents can be family members or friends.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However, it is important that you choose people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who will take an interest in your child's spiritual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welfare and who will pray for you and your child.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They must also have been baptized themselves.</w:t>
      </w:r>
      <w:r w:rsidRPr="00671341">
        <w:rPr>
          <w:i w:val="0"/>
          <w:iCs w:val="0"/>
        </w:rPr>
        <w:br/>
      </w:r>
    </w:p>
    <w:p w14:paraId="462D0BDC" w14:textId="77777777" w:rsidR="005F0C00" w:rsidRDefault="00671341" w:rsidP="005F0C00">
      <w:pPr>
        <w:spacing w:after="120"/>
        <w:ind w:right="-6"/>
        <w:rPr>
          <w:rStyle w:val="fontstyle21"/>
          <w:i w:val="0"/>
          <w:iCs w:val="0"/>
        </w:rPr>
      </w:pPr>
      <w:r w:rsidRPr="00671341">
        <w:rPr>
          <w:rStyle w:val="fontstyle21"/>
          <w:i w:val="0"/>
          <w:iCs w:val="0"/>
        </w:rPr>
        <w:t>What does the Baptism service cost?</w:t>
      </w:r>
      <w:r w:rsidRPr="00671341">
        <w:rPr>
          <w:b/>
          <w:bCs/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The Baptism service is free.</w:t>
      </w:r>
      <w:r w:rsidRPr="00671341">
        <w:rPr>
          <w:i w:val="0"/>
          <w:iCs w:val="0"/>
        </w:rPr>
        <w:br/>
      </w:r>
    </w:p>
    <w:p w14:paraId="1B9959A0" w14:textId="77777777" w:rsidR="005F0C00" w:rsidRDefault="005F0C00" w:rsidP="005F0C00">
      <w:pPr>
        <w:spacing w:after="120"/>
        <w:ind w:right="-6"/>
        <w:rPr>
          <w:i w:val="0"/>
          <w:iCs w:val="0"/>
        </w:rPr>
      </w:pPr>
      <w:r>
        <w:rPr>
          <w:rStyle w:val="fontstyle21"/>
          <w:i w:val="0"/>
          <w:iCs w:val="0"/>
        </w:rPr>
        <w:br w:type="column"/>
      </w:r>
      <w:r w:rsidR="00671341" w:rsidRPr="00671341">
        <w:rPr>
          <w:rStyle w:val="fontstyle21"/>
          <w:i w:val="0"/>
          <w:iCs w:val="0"/>
        </w:rPr>
        <w:t>What happens after the baptism?</w:t>
      </w:r>
      <w:r w:rsidR="00671341" w:rsidRPr="00671341">
        <w:rPr>
          <w:b/>
          <w:bCs/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Baptism marks a new start for your child, as a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member of the worldwide Christian community.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In turn, the Church welcomes you and your child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and promises to help and support you in bringing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the child up in the Christian faith.</w:t>
      </w:r>
    </w:p>
    <w:p w14:paraId="629DD0C9" w14:textId="37ECD688" w:rsidR="005F0C00" w:rsidRDefault="005F0C00" w:rsidP="005F0C00">
      <w:pPr>
        <w:spacing w:after="120"/>
        <w:ind w:right="-6"/>
        <w:rPr>
          <w:rStyle w:val="fontstyle01"/>
          <w:i w:val="0"/>
          <w:iCs w:val="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4CF18E6" wp14:editId="11020123">
            <wp:simplePos x="0" y="0"/>
            <wp:positionH relativeFrom="column">
              <wp:posOffset>946785</wp:posOffset>
            </wp:positionH>
            <wp:positionV relativeFrom="paragraph">
              <wp:posOffset>41910</wp:posOffset>
            </wp:positionV>
            <wp:extent cx="2094230" cy="1177290"/>
            <wp:effectExtent l="0" t="0" r="1270" b="3810"/>
            <wp:wrapTight wrapText="bothSides">
              <wp:wrapPolygon edited="0">
                <wp:start x="0" y="0"/>
                <wp:lineTo x="0" y="21320"/>
                <wp:lineTo x="21417" y="21320"/>
                <wp:lineTo x="21417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1341" w:rsidRPr="00671341">
        <w:rPr>
          <w:rStyle w:val="fontstyle01"/>
          <w:i w:val="0"/>
          <w:iCs w:val="0"/>
        </w:rPr>
        <w:t>Children are</w:t>
      </w:r>
      <w:r w:rsidRPr="005F0C00">
        <w:rPr>
          <w:noProof/>
        </w:rPr>
        <w:t xml:space="preserve"> 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particularly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welcome at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our main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morning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services,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where we have</w:t>
      </w:r>
      <w:r w:rsidR="00671341" w:rsidRPr="00671341">
        <w:rPr>
          <w:i w:val="0"/>
          <w:iCs w:val="0"/>
        </w:rPr>
        <w:br/>
      </w:r>
      <w:r w:rsidR="00671341" w:rsidRPr="00671341">
        <w:rPr>
          <w:rStyle w:val="fontstyle01"/>
          <w:i w:val="0"/>
          <w:iCs w:val="0"/>
        </w:rPr>
        <w:t>special groups and activities for them.</w:t>
      </w:r>
    </w:p>
    <w:p w14:paraId="5E873489" w14:textId="574C8488" w:rsidR="005F0C00" w:rsidRDefault="00671341" w:rsidP="005F0C00">
      <w:pPr>
        <w:spacing w:after="120"/>
        <w:ind w:right="-6"/>
        <w:rPr>
          <w:i w:val="0"/>
          <w:iCs w:val="0"/>
        </w:rPr>
      </w:pPr>
      <w:r w:rsidRPr="00671341">
        <w:rPr>
          <w:rStyle w:val="fontstyle21"/>
          <w:i w:val="0"/>
          <w:iCs w:val="0"/>
        </w:rPr>
        <w:t>What is the right age for baptism?</w:t>
      </w:r>
      <w:r w:rsidRPr="00671341">
        <w:rPr>
          <w:b/>
          <w:bCs/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Baptism can happen at any age.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What matters is that those concerned are happy to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make the promises that are a vital part of Baptism.</w:t>
      </w:r>
      <w:r w:rsidR="005F0C00">
        <w:rPr>
          <w:rStyle w:val="fontstyle01"/>
          <w:i w:val="0"/>
          <w:iCs w:val="0"/>
        </w:rPr>
        <w:t xml:space="preserve">  </w:t>
      </w:r>
      <w:r w:rsidRPr="00671341">
        <w:rPr>
          <w:rStyle w:val="fontstyle01"/>
          <w:i w:val="0"/>
          <w:iCs w:val="0"/>
        </w:rPr>
        <w:t>Teenagers and adults may also be baptised.</w:t>
      </w:r>
      <w:r w:rsidR="005F0C00">
        <w:rPr>
          <w:rStyle w:val="fontstyle01"/>
          <w:i w:val="0"/>
          <w:iCs w:val="0"/>
        </w:rPr>
        <w:t xml:space="preserve">  </w:t>
      </w:r>
      <w:r w:rsidRPr="00671341">
        <w:rPr>
          <w:rStyle w:val="fontstyle01"/>
          <w:i w:val="0"/>
          <w:iCs w:val="0"/>
        </w:rPr>
        <w:t xml:space="preserve">This is usually celebrated at a </w:t>
      </w:r>
      <w:r w:rsidRPr="00A73A76">
        <w:rPr>
          <w:rStyle w:val="fontstyle21"/>
        </w:rPr>
        <w:t>Confirmation</w:t>
      </w:r>
      <w:r w:rsidR="005F0C00">
        <w:rPr>
          <w:rStyle w:val="fontstyle21"/>
          <w:i w:val="0"/>
          <w:iCs w:val="0"/>
        </w:rPr>
        <w:t xml:space="preserve"> </w:t>
      </w:r>
      <w:r w:rsidRPr="00671341">
        <w:rPr>
          <w:rStyle w:val="fontstyle01"/>
          <w:i w:val="0"/>
          <w:iCs w:val="0"/>
        </w:rPr>
        <w:t>service by the Bishop.</w:t>
      </w:r>
    </w:p>
    <w:p w14:paraId="68252F92" w14:textId="77777777" w:rsidR="005F0C00" w:rsidRDefault="00671341" w:rsidP="005F0C00">
      <w:pPr>
        <w:spacing w:after="120"/>
        <w:ind w:right="-6"/>
        <w:rPr>
          <w:rStyle w:val="fontstyle01"/>
          <w:i w:val="0"/>
          <w:iCs w:val="0"/>
        </w:rPr>
      </w:pPr>
      <w:r w:rsidRPr="00671341">
        <w:rPr>
          <w:rStyle w:val="fontstyle01"/>
          <w:i w:val="0"/>
          <w:iCs w:val="0"/>
        </w:rPr>
        <w:t>You can only be baptised once, but there are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>different ways of renewing your commitment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 xml:space="preserve">publicly as an adult – your </w:t>
      </w:r>
      <w:r w:rsidR="005F0C00">
        <w:rPr>
          <w:rStyle w:val="fontstyle01"/>
          <w:i w:val="0"/>
          <w:iCs w:val="0"/>
        </w:rPr>
        <w:t>Vicar</w:t>
      </w:r>
      <w:r w:rsidRPr="00671341">
        <w:rPr>
          <w:rStyle w:val="fontstyle01"/>
          <w:i w:val="0"/>
          <w:iCs w:val="0"/>
        </w:rPr>
        <w:t xml:space="preserve"> will be able</w:t>
      </w:r>
      <w:r w:rsidR="005F0C00">
        <w:rPr>
          <w:rStyle w:val="fontstyle01"/>
          <w:i w:val="0"/>
          <w:iCs w:val="0"/>
        </w:rPr>
        <w:t xml:space="preserve"> </w:t>
      </w:r>
      <w:r w:rsidRPr="00671341">
        <w:rPr>
          <w:rStyle w:val="fontstyle01"/>
          <w:i w:val="0"/>
          <w:iCs w:val="0"/>
        </w:rPr>
        <w:t>to advise about this.</w:t>
      </w:r>
    </w:p>
    <w:p w14:paraId="1A49DDDE" w14:textId="314B77A3" w:rsidR="005F0C00" w:rsidRDefault="00671341" w:rsidP="005F0C00">
      <w:pPr>
        <w:spacing w:after="120"/>
        <w:ind w:right="-6"/>
        <w:rPr>
          <w:rStyle w:val="fontstyle01"/>
          <w:i w:val="0"/>
          <w:iCs w:val="0"/>
        </w:rPr>
      </w:pPr>
      <w:r w:rsidRPr="00671341">
        <w:rPr>
          <w:rStyle w:val="fontstyle21"/>
          <w:i w:val="0"/>
          <w:iCs w:val="0"/>
        </w:rPr>
        <w:t>What do I do now?</w:t>
      </w:r>
      <w:r w:rsidRPr="00671341">
        <w:rPr>
          <w:b/>
          <w:bCs/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 xml:space="preserve">Please contact </w:t>
      </w:r>
      <w:r w:rsidR="005F0C00">
        <w:rPr>
          <w:rStyle w:val="fontstyle01"/>
          <w:i w:val="0"/>
          <w:iCs w:val="0"/>
        </w:rPr>
        <w:t>our church office</w:t>
      </w:r>
      <w:r w:rsidRPr="00671341">
        <w:rPr>
          <w:rStyle w:val="fontstyle01"/>
          <w:i w:val="0"/>
          <w:iCs w:val="0"/>
        </w:rPr>
        <w:t xml:space="preserve"> either by</w:t>
      </w:r>
      <w:r w:rsidRPr="00671341">
        <w:rPr>
          <w:i w:val="0"/>
          <w:iCs w:val="0"/>
        </w:rPr>
        <w:br/>
      </w:r>
      <w:r w:rsidRPr="00671341">
        <w:rPr>
          <w:rStyle w:val="fontstyle01"/>
          <w:i w:val="0"/>
          <w:iCs w:val="0"/>
        </w:rPr>
        <w:t xml:space="preserve">emailing </w:t>
      </w:r>
      <w:r w:rsidR="00915F1E">
        <w:rPr>
          <w:rStyle w:val="fontstyle01"/>
          <w:i w:val="0"/>
          <w:iCs w:val="0"/>
          <w:color w:val="0000FF"/>
        </w:rPr>
        <w:t>admin@stmaryscholsey.org</w:t>
      </w:r>
      <w:bookmarkStart w:id="0" w:name="_GoBack"/>
      <w:bookmarkEnd w:id="0"/>
      <w:r w:rsidRPr="00671341">
        <w:rPr>
          <w:i w:val="0"/>
          <w:iCs w:val="0"/>
          <w:color w:val="0000FF"/>
        </w:rPr>
        <w:br/>
      </w:r>
      <w:r w:rsidRPr="00671341">
        <w:rPr>
          <w:rStyle w:val="fontstyle01"/>
          <w:i w:val="0"/>
          <w:iCs w:val="0"/>
        </w:rPr>
        <w:t xml:space="preserve">or phoning </w:t>
      </w:r>
      <w:r w:rsidRPr="00A73A76">
        <w:rPr>
          <w:rStyle w:val="fontstyle01"/>
          <w:b/>
          <w:bCs/>
          <w:i w:val="0"/>
          <w:iCs w:val="0"/>
        </w:rPr>
        <w:t>01491 651</w:t>
      </w:r>
      <w:r w:rsidR="005F0C00" w:rsidRPr="00A73A76">
        <w:rPr>
          <w:rStyle w:val="fontstyle01"/>
          <w:b/>
          <w:bCs/>
          <w:i w:val="0"/>
          <w:iCs w:val="0"/>
        </w:rPr>
        <w:t>812</w:t>
      </w:r>
      <w:r w:rsidR="005F0C00">
        <w:rPr>
          <w:rStyle w:val="fontstyle01"/>
          <w:i w:val="0"/>
          <w:iCs w:val="0"/>
        </w:rPr>
        <w:t xml:space="preserve"> </w:t>
      </w:r>
      <w:r w:rsidR="005F0C00" w:rsidRPr="00A73A76">
        <w:rPr>
          <w:rStyle w:val="fontstyle01"/>
        </w:rPr>
        <w:t xml:space="preserve">(and leave a message </w:t>
      </w:r>
      <w:r w:rsidR="00A73A76" w:rsidRPr="00A73A76">
        <w:rPr>
          <w:rStyle w:val="fontstyle01"/>
        </w:rPr>
        <w:br/>
      </w:r>
      <w:r w:rsidR="005F0C00" w:rsidRPr="00A73A76">
        <w:rPr>
          <w:rStyle w:val="fontstyle01"/>
        </w:rPr>
        <w:t>if no one answers</w:t>
      </w:r>
      <w:r w:rsidR="00A73A76" w:rsidRPr="00A73A76">
        <w:rPr>
          <w:rStyle w:val="fontstyle01"/>
        </w:rPr>
        <w:t>)</w:t>
      </w:r>
      <w:r w:rsidRPr="00A73A76">
        <w:br/>
      </w:r>
      <w:r w:rsidRPr="00671341">
        <w:rPr>
          <w:rStyle w:val="fontstyle01"/>
          <w:i w:val="0"/>
          <w:iCs w:val="0"/>
        </w:rPr>
        <w:t>or by completing the slip at the front of this leaflet</w:t>
      </w:r>
      <w:r w:rsidR="005F0C00">
        <w:rPr>
          <w:rStyle w:val="fontstyle01"/>
          <w:i w:val="0"/>
          <w:iCs w:val="0"/>
        </w:rPr>
        <w:t xml:space="preserve"> </w:t>
      </w:r>
      <w:r w:rsidRPr="00671341">
        <w:rPr>
          <w:rStyle w:val="fontstyle01"/>
          <w:i w:val="0"/>
          <w:iCs w:val="0"/>
        </w:rPr>
        <w:t>and returning it to</w:t>
      </w:r>
    </w:p>
    <w:p w14:paraId="1514AA63" w14:textId="0395E7E7" w:rsidR="008720F5" w:rsidRPr="00671341" w:rsidRDefault="00671341" w:rsidP="005F0C00">
      <w:pPr>
        <w:spacing w:after="120"/>
        <w:ind w:right="-6"/>
        <w:rPr>
          <w:rFonts w:ascii="Times New Roman" w:hAnsi="Times New Roman" w:cs="Times New Roman"/>
          <w:i w:val="0"/>
          <w:iCs w:val="0"/>
          <w:color w:val="auto"/>
          <w:sz w:val="23"/>
          <w:szCs w:val="23"/>
        </w:rPr>
      </w:pPr>
      <w:r w:rsidRPr="00671341">
        <w:rPr>
          <w:rStyle w:val="fontstyle21"/>
          <w:i w:val="0"/>
          <w:iCs w:val="0"/>
        </w:rPr>
        <w:t>Church Office</w:t>
      </w:r>
      <w:r w:rsidRPr="00671341">
        <w:rPr>
          <w:rStyle w:val="fontstyle01"/>
          <w:i w:val="0"/>
          <w:iCs w:val="0"/>
        </w:rPr>
        <w:t>, Church Road, Cholsey,</w:t>
      </w:r>
      <w:r w:rsidR="005F0C00">
        <w:rPr>
          <w:rStyle w:val="fontstyle01"/>
          <w:i w:val="0"/>
          <w:iCs w:val="0"/>
        </w:rPr>
        <w:t xml:space="preserve"> </w:t>
      </w:r>
      <w:r w:rsidRPr="00671341">
        <w:rPr>
          <w:rStyle w:val="fontstyle01"/>
          <w:i w:val="0"/>
          <w:iCs w:val="0"/>
        </w:rPr>
        <w:t xml:space="preserve">Oxon OX10 9PP </w:t>
      </w:r>
      <w:r w:rsidR="005F0C00">
        <w:rPr>
          <w:rStyle w:val="fontstyle01"/>
          <w:i w:val="0"/>
          <w:iCs w:val="0"/>
        </w:rPr>
        <w:br/>
      </w:r>
      <w:r w:rsidR="005F0C00">
        <w:rPr>
          <w:rStyle w:val="fontstyle31"/>
          <w:i/>
          <w:iCs/>
        </w:rPr>
        <w:t xml:space="preserve">                                  </w:t>
      </w:r>
      <w:r w:rsidRPr="00671341">
        <w:rPr>
          <w:rStyle w:val="fontstyle31"/>
          <w:i/>
          <w:iCs/>
        </w:rPr>
        <w:t>(next to the Laurence Hall)</w:t>
      </w:r>
      <w:r w:rsidR="005F0C00">
        <w:rPr>
          <w:rStyle w:val="fontstyle31"/>
          <w:i/>
          <w:iCs/>
        </w:rPr>
        <w:br/>
      </w:r>
      <w:r w:rsidRPr="005F0C00">
        <w:rPr>
          <w:i w:val="0"/>
          <w:iCs w:val="0"/>
          <w:sz w:val="8"/>
          <w:szCs w:val="8"/>
        </w:rPr>
        <w:br/>
      </w:r>
      <w:r w:rsidRPr="00671341">
        <w:rPr>
          <w:rStyle w:val="fontstyle31"/>
          <w:i/>
          <w:iCs/>
          <w:sz w:val="20"/>
          <w:szCs w:val="20"/>
        </w:rPr>
        <w:t>Material adapted from: Your Child's Baptism in the Church</w:t>
      </w:r>
      <w:r w:rsidRPr="00671341">
        <w:rPr>
          <w:i w:val="0"/>
          <w:iCs w:val="0"/>
          <w:sz w:val="20"/>
          <w:szCs w:val="20"/>
        </w:rPr>
        <w:br/>
      </w:r>
      <w:r w:rsidRPr="00671341">
        <w:rPr>
          <w:rStyle w:val="fontstyle31"/>
          <w:i/>
          <w:iCs/>
          <w:sz w:val="20"/>
          <w:szCs w:val="20"/>
        </w:rPr>
        <w:t>of England – Church House Publishing</w:t>
      </w:r>
      <w:r w:rsidRPr="00671341">
        <w:rPr>
          <w:i w:val="0"/>
          <w:iCs w:val="0"/>
          <w:sz w:val="20"/>
          <w:szCs w:val="20"/>
        </w:rPr>
        <w:br/>
      </w:r>
      <w:r w:rsidRPr="00671341">
        <w:rPr>
          <w:rStyle w:val="fontstyle31"/>
          <w:i/>
          <w:iCs/>
          <w:sz w:val="20"/>
          <w:szCs w:val="20"/>
        </w:rPr>
        <w:t>Illustrations: Simon Smith © Church Pastoral Aid Society</w:t>
      </w:r>
    </w:p>
    <w:p w14:paraId="50C3EA26" w14:textId="4814F12E" w:rsidR="00B650E7" w:rsidRPr="00861798" w:rsidRDefault="005F0C00" w:rsidP="00671341">
      <w:pPr>
        <w:pStyle w:val="Default"/>
        <w:spacing w:after="120"/>
        <w:ind w:right="42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noProof/>
        </w:rPr>
        <w:drawing>
          <wp:inline distT="0" distB="0" distL="0" distR="0" wp14:anchorId="66754EFF" wp14:editId="3D646BF2">
            <wp:extent cx="2724150" cy="68199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41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50E7" w:rsidRPr="00861798" w:rsidSect="00861798">
      <w:pgSz w:w="16838" w:h="11906" w:orient="landscape"/>
      <w:pgMar w:top="284" w:right="510" w:bottom="284" w:left="680" w:header="0" w:footer="0" w:gutter="0"/>
      <w:cols w:num="3" w:space="601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A41CA"/>
    <w:multiLevelType w:val="multilevel"/>
    <w:tmpl w:val="284E9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07839"/>
    <w:multiLevelType w:val="hybridMultilevel"/>
    <w:tmpl w:val="02ACBC3A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5083A96"/>
    <w:multiLevelType w:val="hybridMultilevel"/>
    <w:tmpl w:val="1A78B0FE"/>
    <w:lvl w:ilvl="0" w:tplc="FA424F14">
      <w:start w:val="9"/>
      <w:numFmt w:val="bullet"/>
      <w:lvlText w:val="-"/>
      <w:lvlJc w:val="left"/>
      <w:pPr>
        <w:ind w:left="218" w:hanging="360"/>
      </w:pPr>
      <w:rPr>
        <w:rFonts w:ascii="Comic Sans MS" w:eastAsia="Times New Roman" w:hAnsi="Comic Sans MS" w:cs="Arial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70F07932"/>
    <w:multiLevelType w:val="hybridMultilevel"/>
    <w:tmpl w:val="086A1832"/>
    <w:lvl w:ilvl="0" w:tplc="AB7E6AFE">
      <w:start w:val="9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54823"/>
    <w:multiLevelType w:val="hybridMultilevel"/>
    <w:tmpl w:val="6726B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911"/>
    <w:rsid w:val="00087CAC"/>
    <w:rsid w:val="000B611D"/>
    <w:rsid w:val="000C0797"/>
    <w:rsid w:val="000D1E27"/>
    <w:rsid w:val="00113826"/>
    <w:rsid w:val="00155426"/>
    <w:rsid w:val="00160D4A"/>
    <w:rsid w:val="0020065E"/>
    <w:rsid w:val="00246753"/>
    <w:rsid w:val="00252980"/>
    <w:rsid w:val="002579A1"/>
    <w:rsid w:val="002652C4"/>
    <w:rsid w:val="00276217"/>
    <w:rsid w:val="00277025"/>
    <w:rsid w:val="002A3CD2"/>
    <w:rsid w:val="002A5A1D"/>
    <w:rsid w:val="002A5CE5"/>
    <w:rsid w:val="002B40A5"/>
    <w:rsid w:val="002C50D3"/>
    <w:rsid w:val="002D60EE"/>
    <w:rsid w:val="002E021E"/>
    <w:rsid w:val="00305BAE"/>
    <w:rsid w:val="0032106B"/>
    <w:rsid w:val="0032611F"/>
    <w:rsid w:val="00333A6D"/>
    <w:rsid w:val="00392A8B"/>
    <w:rsid w:val="003E5F84"/>
    <w:rsid w:val="00445A3B"/>
    <w:rsid w:val="00483619"/>
    <w:rsid w:val="004863F8"/>
    <w:rsid w:val="004A56F4"/>
    <w:rsid w:val="004B6382"/>
    <w:rsid w:val="004E7E92"/>
    <w:rsid w:val="00514906"/>
    <w:rsid w:val="00540ABB"/>
    <w:rsid w:val="00561876"/>
    <w:rsid w:val="00597263"/>
    <w:rsid w:val="005A19C8"/>
    <w:rsid w:val="005A456F"/>
    <w:rsid w:val="005B3AD2"/>
    <w:rsid w:val="005F0C00"/>
    <w:rsid w:val="00606D71"/>
    <w:rsid w:val="00611ED2"/>
    <w:rsid w:val="006209C8"/>
    <w:rsid w:val="00633B1C"/>
    <w:rsid w:val="0063719B"/>
    <w:rsid w:val="00666BD7"/>
    <w:rsid w:val="00671341"/>
    <w:rsid w:val="006B69E6"/>
    <w:rsid w:val="006F02A8"/>
    <w:rsid w:val="0071160C"/>
    <w:rsid w:val="007564B3"/>
    <w:rsid w:val="0078378E"/>
    <w:rsid w:val="007908C5"/>
    <w:rsid w:val="007B3765"/>
    <w:rsid w:val="007D32D1"/>
    <w:rsid w:val="00805B5D"/>
    <w:rsid w:val="0081105C"/>
    <w:rsid w:val="008112B1"/>
    <w:rsid w:val="00814DC4"/>
    <w:rsid w:val="00852E75"/>
    <w:rsid w:val="00861798"/>
    <w:rsid w:val="008720F5"/>
    <w:rsid w:val="008A7CAC"/>
    <w:rsid w:val="008C7511"/>
    <w:rsid w:val="00903DFC"/>
    <w:rsid w:val="00915F1E"/>
    <w:rsid w:val="00933AEA"/>
    <w:rsid w:val="009464E1"/>
    <w:rsid w:val="00962FB6"/>
    <w:rsid w:val="009B0925"/>
    <w:rsid w:val="009D4402"/>
    <w:rsid w:val="009E1340"/>
    <w:rsid w:val="009E2B78"/>
    <w:rsid w:val="009F019B"/>
    <w:rsid w:val="009F0836"/>
    <w:rsid w:val="00A058AD"/>
    <w:rsid w:val="00A34E3D"/>
    <w:rsid w:val="00A52EA5"/>
    <w:rsid w:val="00A73A76"/>
    <w:rsid w:val="00AB4064"/>
    <w:rsid w:val="00AB7063"/>
    <w:rsid w:val="00B158E5"/>
    <w:rsid w:val="00B17911"/>
    <w:rsid w:val="00B20002"/>
    <w:rsid w:val="00B20E29"/>
    <w:rsid w:val="00B650E7"/>
    <w:rsid w:val="00B65ECF"/>
    <w:rsid w:val="00B8538E"/>
    <w:rsid w:val="00B96E99"/>
    <w:rsid w:val="00BB2F8B"/>
    <w:rsid w:val="00C25661"/>
    <w:rsid w:val="00C53DD0"/>
    <w:rsid w:val="00C66408"/>
    <w:rsid w:val="00C67489"/>
    <w:rsid w:val="00C676FF"/>
    <w:rsid w:val="00C70EDC"/>
    <w:rsid w:val="00C85722"/>
    <w:rsid w:val="00C86DD2"/>
    <w:rsid w:val="00CC0F2C"/>
    <w:rsid w:val="00CE0BA0"/>
    <w:rsid w:val="00D0509E"/>
    <w:rsid w:val="00D07B7B"/>
    <w:rsid w:val="00D47A3E"/>
    <w:rsid w:val="00D513F0"/>
    <w:rsid w:val="00D70B41"/>
    <w:rsid w:val="00E024C6"/>
    <w:rsid w:val="00E062BC"/>
    <w:rsid w:val="00E13749"/>
    <w:rsid w:val="00E23248"/>
    <w:rsid w:val="00E35F25"/>
    <w:rsid w:val="00E54EA9"/>
    <w:rsid w:val="00E609CB"/>
    <w:rsid w:val="00E6363A"/>
    <w:rsid w:val="00E653C6"/>
    <w:rsid w:val="00E831AB"/>
    <w:rsid w:val="00F43D06"/>
    <w:rsid w:val="00F51057"/>
    <w:rsid w:val="00F82473"/>
    <w:rsid w:val="00FA69EF"/>
    <w:rsid w:val="00FD25C8"/>
    <w:rsid w:val="00FF00B9"/>
    <w:rsid w:val="00FF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D73275"/>
  <w15:docId w15:val="{6C0DF29D-D00F-474A-BDAB-D69F738D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 w:cs="Arial"/>
      <w:i/>
      <w:iCs/>
      <w:color w:val="000000"/>
      <w:sz w:val="26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Perpetua" w:hAnsi="Perpetua"/>
      <w:sz w:val="144"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rFonts w:ascii="Comic Sans MS" w:hAnsi="Comic Sans MS"/>
      <w:b/>
      <w:bCs/>
      <w:color w:val="0000FF"/>
      <w:sz w:val="48"/>
      <w:szCs w:val="1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Comic Sans MS" w:hAnsi="Comic Sans MS"/>
      <w:sz w:val="7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imes New Roman" w:hAnsi="Times New Roman"/>
      <w:b/>
      <w:i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color w:val="666666"/>
      <w:sz w:val="24"/>
      <w:szCs w:val="24"/>
    </w:rPr>
  </w:style>
  <w:style w:type="character" w:styleId="Hyperlink">
    <w:name w:val="Hyperlink"/>
    <w:rPr>
      <w:color w:val="0099FF"/>
      <w:u w:val="single"/>
    </w:rPr>
  </w:style>
  <w:style w:type="paragraph" w:styleId="BodyTextIndent">
    <w:name w:val="Body Text Indent"/>
    <w:basedOn w:val="Normal"/>
    <w:pPr>
      <w:spacing w:after="60"/>
      <w:ind w:left="374"/>
    </w:pPr>
    <w:rPr>
      <w:b/>
      <w:bCs/>
    </w:rPr>
  </w:style>
  <w:style w:type="paragraph" w:customStyle="1" w:styleId="Default">
    <w:name w:val="Default"/>
    <w:rsid w:val="00FF00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F00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0B9"/>
    <w:rPr>
      <w:rFonts w:ascii="Tahoma" w:hAnsi="Tahoma" w:cs="Tahoma"/>
      <w:i/>
      <w:iCs/>
      <w:color w:val="000000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062BC"/>
    <w:pPr>
      <w:ind w:left="720"/>
      <w:contextualSpacing/>
    </w:pPr>
    <w:rPr>
      <w:rFonts w:cs="Times New Roman"/>
      <w:i w:val="0"/>
      <w:iCs w:val="0"/>
      <w:color w:val="auto"/>
      <w:sz w:val="20"/>
      <w:szCs w:val="20"/>
    </w:rPr>
  </w:style>
  <w:style w:type="character" w:styleId="Strong">
    <w:name w:val="Strong"/>
    <w:basedOn w:val="DefaultParagraphFont"/>
    <w:uiPriority w:val="22"/>
    <w:qFormat/>
    <w:rsid w:val="009B0925"/>
    <w:rPr>
      <w:b/>
      <w:bCs/>
    </w:rPr>
  </w:style>
  <w:style w:type="character" w:styleId="Emphasis">
    <w:name w:val="Emphasis"/>
    <w:basedOn w:val="DefaultParagraphFont"/>
    <w:uiPriority w:val="20"/>
    <w:qFormat/>
    <w:rsid w:val="009B0925"/>
    <w:rPr>
      <w:i/>
      <w:iCs/>
    </w:rPr>
  </w:style>
  <w:style w:type="character" w:customStyle="1" w:styleId="Heading2Char">
    <w:name w:val="Heading 2 Char"/>
    <w:basedOn w:val="DefaultParagraphFont"/>
    <w:link w:val="Heading2"/>
    <w:rsid w:val="00483619"/>
    <w:rPr>
      <w:rFonts w:ascii="Comic Sans MS" w:hAnsi="Comic Sans MS" w:cs="Arial"/>
      <w:b/>
      <w:bCs/>
      <w:i/>
      <w:iCs/>
      <w:color w:val="0000FF"/>
      <w:sz w:val="48"/>
      <w:szCs w:val="14"/>
      <w:lang w:eastAsia="en-US"/>
    </w:rPr>
  </w:style>
  <w:style w:type="character" w:customStyle="1" w:styleId="fontstyle01">
    <w:name w:val="fontstyle01"/>
    <w:basedOn w:val="DefaultParagraphFont"/>
    <w:rsid w:val="006713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713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67134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7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Other groups and activities</vt:lpstr>
    </vt:vector>
  </TitlesOfParts>
  <Company>None</Company>
  <LinksUpToDate>false</LinksUpToDate>
  <CharactersWithSpaces>5382</CharactersWithSpaces>
  <SharedDoc>false</SharedDoc>
  <HLinks>
    <vt:vector size="18" baseType="variant"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mailto:mail@cholseychurch.plus.com</vt:lpwstr>
      </vt:variant>
      <vt:variant>
        <vt:lpwstr/>
      </vt:variant>
      <vt:variant>
        <vt:i4>2490418</vt:i4>
      </vt:variant>
      <vt:variant>
        <vt:i4>3</vt:i4>
      </vt:variant>
      <vt:variant>
        <vt:i4>0</vt:i4>
      </vt:variant>
      <vt:variant>
        <vt:i4>5</vt:i4>
      </vt:variant>
      <vt:variant>
        <vt:lpwstr>http://www.stmaryscholsey.org/</vt:lpwstr>
      </vt:variant>
      <vt:variant>
        <vt:lpwstr/>
      </vt:variant>
      <vt:variant>
        <vt:i4>2490418</vt:i4>
      </vt:variant>
      <vt:variant>
        <vt:i4>0</vt:i4>
      </vt:variant>
      <vt:variant>
        <vt:i4>0</vt:i4>
      </vt:variant>
      <vt:variant>
        <vt:i4>5</vt:i4>
      </vt:variant>
      <vt:variant>
        <vt:lpwstr>http://www.stmaryscholsey.org/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Other groups and activities</dc:title>
  <dc:creator>.</dc:creator>
  <cp:lastModifiedBy>St Marys Cholsey</cp:lastModifiedBy>
  <cp:revision>3</cp:revision>
  <cp:lastPrinted>2022-01-20T15:35:00Z</cp:lastPrinted>
  <dcterms:created xsi:type="dcterms:W3CDTF">2024-03-28T16:17:00Z</dcterms:created>
  <dcterms:modified xsi:type="dcterms:W3CDTF">2024-03-28T16:18:00Z</dcterms:modified>
</cp:coreProperties>
</file>